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color w:val="1B2A4A"/>
          <w:sz w:val="30"/>
          <w:szCs w:val="30"/>
        </w:rPr>
        <w:t xml:space="preserve">Solicitud de acceso a datos personales — Artículo 15 RGPD</w:t>
      </w:r>
    </w:p>
    <w:p>
      <w:pPr>
        <w:pBdr>
          <w:bottom w:val="single" w:color="E07A5F" w:sz="8" w:space="6"/>
        </w:pBdr>
        <w:spacing w:after="240"/>
      </w:pPr>
      <w:r>
        <w:rPr>
          <w:rFonts w:ascii="Georgia" w:cs="Georgia" w:eastAsia="Georgia" w:hAnsi="Georgia"/>
          <w:i/>
          <w:iCs/>
          <w:color w:val="1B2A4A"/>
          <w:sz w:val="21"/>
          <w:szCs w:val="21"/>
        </w:rPr>
        <w:t xml:space="preserve">Dirigida al Delegado de Protección de Datos de la entidad bancaria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REMITENTE: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[NOMBRE Y APELLIDOS]</w:t>
      </w:r>
    </w:p>
    <w:p>
      <w:pPr>
        <w:spacing w:after="40"/>
        <w:jc w:val="left"/>
      </w:pPr>
      <w:r>
        <w:rPr>
          <w:rFonts w:ascii="Georgia" w:cs="Georgia" w:eastAsia="Georgia" w:hAnsi="Georgia"/>
          <w:sz w:val="21"/>
          <w:szCs w:val="21"/>
        </w:rPr>
        <w:t xml:space="preserve">DNI/NIE: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[DNI/NIE]</w:t>
      </w:r>
      <w:r>
        <w:rPr>
          <w:rFonts w:ascii="Georgia" w:cs="Georgia" w:eastAsia="Georgia" w:hAnsi="Georgia"/>
          <w:sz w:val="21"/>
          <w:szCs w:val="21"/>
        </w:rPr>
        <w:t xml:space="preserve">   ·   Teléfono: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[TELÉFONO]</w:t>
      </w:r>
    </w:p>
    <w:p>
      <w:pPr>
        <w:spacing w:after="40"/>
        <w:jc w:val="left"/>
      </w:pPr>
      <w:r>
        <w:rPr>
          <w:rFonts w:ascii="Georgia" w:cs="Georgia" w:eastAsia="Georgia" w:hAnsi="Georgia"/>
          <w:sz w:val="21"/>
          <w:szCs w:val="21"/>
        </w:rPr>
        <w:t xml:space="preserve">Domicilio: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[DOMICILIO COMPLETO]</w:t>
      </w:r>
    </w:p>
    <w:p>
      <w:pPr>
        <w:spacing w:after="200"/>
        <w:jc w:val="left"/>
      </w:pPr>
      <w:r>
        <w:rPr>
          <w:rFonts w:ascii="Georgia" w:cs="Georgia" w:eastAsia="Georgia" w:hAnsi="Georgia"/>
          <w:sz w:val="21"/>
          <w:szCs w:val="21"/>
        </w:rPr>
        <w:t xml:space="preserve">Correo electrónico: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[EMAIL]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DESTINATARIO: </w:t>
      </w:r>
      <w:r>
        <w:rPr>
          <w:rFonts w:ascii="Georgia" w:cs="Georgia" w:eastAsia="Georgia" w:hAnsi="Georgia"/>
          <w:sz w:val="21"/>
          <w:szCs w:val="21"/>
        </w:rPr>
        <w:t xml:space="preserve">Delegado de Protección de Datos (DPO) de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[NOMBRE DEL BANCO]</w:t>
      </w:r>
    </w:p>
    <w:p>
      <w:pPr>
        <w:spacing w:after="240"/>
        <w:jc w:val="left"/>
      </w:pP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[DIRECCIÓN POSTAL O EMAIL DEL DPO]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ASUNTO: </w:t>
      </w:r>
      <w:r>
        <w:rPr>
          <w:rFonts w:ascii="Georgia" w:cs="Georgia" w:eastAsia="Georgia" w:hAnsi="Georgia"/>
          <w:sz w:val="21"/>
          <w:szCs w:val="21"/>
        </w:rPr>
        <w:t xml:space="preserve">Ejercicio del derecho de acceso del artículo 15 del Reglamento (UE) 2016/679 (RGPD).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sz w:val="21"/>
          <w:szCs w:val="21"/>
        </w:rPr>
        <w:t xml:space="preserve">Como cliente de esa entidad y titular de la cuenta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[IBAN]</w:t>
      </w:r>
      <w:r>
        <w:rPr>
          <w:rFonts w:ascii="Georgia" w:cs="Georgia" w:eastAsia="Georgia" w:hAnsi="Georgia"/>
          <w:sz w:val="21"/>
          <w:szCs w:val="21"/>
        </w:rPr>
        <w:t xml:space="preserve">, en ejercicio del derecho de acceso que me reconoce el artículo 15 del RGPD, y acreditando mi identidad mediante la copia del DNI/NIE que se adjunta, SOLICITO que, en el plazo máximo de UN MES previsto en el artículo 12.3 del RGPD, se me facilite por escrito la siguiente información: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1. Confirmación </w:t>
      </w:r>
      <w:r>
        <w:rPr>
          <w:rFonts w:ascii="Georgia" w:cs="Georgia" w:eastAsia="Georgia" w:hAnsi="Georgia"/>
          <w:sz w:val="21"/>
          <w:szCs w:val="21"/>
        </w:rPr>
        <w:t xml:space="preserve">de si se están tratando datos personales que me conciernen.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2. Copia íntegra de todos mis datos personales </w:t>
      </w:r>
      <w:r>
        <w:rPr>
          <w:rFonts w:ascii="Georgia" w:cs="Georgia" w:eastAsia="Georgia" w:hAnsi="Georgia"/>
          <w:sz w:val="21"/>
          <w:szCs w:val="21"/>
        </w:rPr>
        <w:t xml:space="preserve">objeto de tratamiento. Conforme a la sentencia del TJUE de 4 de mayo de 2023 (asunto C-487/21), esta copia debe consistir en una reproducción auténtica e inteligible de todos los datos, incluyendo copia de extractos de documentos, de documentos enteros o de extractos de bases de datos que los contengan, cuando ello sea indispensable para el ejercicio efectivo de mis derechos; no es admisible una mera descripción general ni una remisión a categorías de datos.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3. Los fines del tratamiento </w:t>
      </w:r>
      <w:r>
        <w:rPr>
          <w:rFonts w:ascii="Georgia" w:cs="Georgia" w:eastAsia="Georgia" w:hAnsi="Georgia"/>
          <w:sz w:val="21"/>
          <w:szCs w:val="21"/>
        </w:rPr>
        <w:t xml:space="preserve">y las categorías de datos personales tratadas.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4. Los destinatarios concretos </w:t>
      </w:r>
      <w:r>
        <w:rPr>
          <w:rFonts w:ascii="Georgia" w:cs="Georgia" w:eastAsia="Georgia" w:hAnsi="Georgia"/>
          <w:sz w:val="21"/>
          <w:szCs w:val="21"/>
        </w:rPr>
        <w:t xml:space="preserve">a los que se hayan comunicado o vayan a comunicarse mis datos. Conforme a la sentencia del TJUE de 12 de enero de 2023 (asunto C-154/21), tengo derecho a conocer la identidad concreta de los destinatarios, y no únicamente sus categorías, salvo imposibilidad de identificarlos.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5. Las fechas y los fines de las operaciones de consulta </w:t>
      </w:r>
      <w:r>
        <w:rPr>
          <w:rFonts w:ascii="Georgia" w:cs="Georgia" w:eastAsia="Georgia" w:hAnsi="Georgia"/>
          <w:sz w:val="21"/>
          <w:szCs w:val="21"/>
        </w:rPr>
        <w:t xml:space="preserve">de mis datos personales realizadas por la entidad. Conforme a la sentencia del TJUE de 22 de junio de 2023 (asunto C-579/21, Pankki S), dictada precisamente frente a una entidad bancaria, esta información forma parte del contenido del derecho de acceso.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6. El plazo previsto de conservación </w:t>
      </w:r>
      <w:r>
        <w:rPr>
          <w:rFonts w:ascii="Georgia" w:cs="Georgia" w:eastAsia="Georgia" w:hAnsi="Georgia"/>
          <w:sz w:val="21"/>
          <w:szCs w:val="21"/>
        </w:rPr>
        <w:t xml:space="preserve">de los datos o, de no ser posible, los criterios utilizados para determinarlo.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7. La existencia de decisiones automatizadas, incluida la elaboración de perfiles </w:t>
      </w:r>
      <w:r>
        <w:rPr>
          <w:rFonts w:ascii="Georgia" w:cs="Georgia" w:eastAsia="Georgia" w:hAnsi="Georgia"/>
          <w:sz w:val="21"/>
          <w:szCs w:val="21"/>
        </w:rPr>
        <w:t xml:space="preserve">(artículo 22 RGPD), y, en tal caso, información significativa sobre la lógica aplicada y sobre la importancia y las consecuencias previstas de dicho tratamiento para mi persona. Esta petición comprende expresamente cualquier sistema automatizado de puntuación, alerta o análisis de riesgo que haya intervenido en decisiones que me afecten, como la restricción o el bloqueo de mi operativa.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8. El origen de los datos </w:t>
      </w:r>
      <w:r>
        <w:rPr>
          <w:rFonts w:ascii="Georgia" w:cs="Georgia" w:eastAsia="Georgia" w:hAnsi="Georgia"/>
          <w:sz w:val="21"/>
          <w:szCs w:val="21"/>
        </w:rPr>
        <w:t xml:space="preserve">que no hayan sido obtenidos directamente de mí, con cualquier información disponible al respecto.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sz w:val="21"/>
          <w:szCs w:val="21"/>
        </w:rPr>
        <w:t xml:space="preserve">Solicito que la información se me facilite </w:t>
      </w:r>
      <w:r>
        <w:rPr>
          <w:rFonts w:ascii="Georgia" w:cs="Georgia" w:eastAsia="Georgia" w:hAnsi="Georgia"/>
          <w:b/>
          <w:bCs/>
          <w:sz w:val="21"/>
          <w:szCs w:val="21"/>
        </w:rPr>
        <w:t xml:space="preserve">por escrito</w:t>
      </w:r>
      <w:r>
        <w:rPr>
          <w:rFonts w:ascii="Georgia" w:cs="Georgia" w:eastAsia="Georgia" w:hAnsi="Georgia"/>
          <w:sz w:val="21"/>
          <w:szCs w:val="21"/>
        </w:rPr>
        <w:t xml:space="preserve">, en soporte duradero, a la dirección postal o de correo electrónico arriba indicadas.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sz w:val="21"/>
          <w:szCs w:val="21"/>
        </w:rPr>
        <w:t xml:space="preserve">En caso de no recibir respuesta completa en el plazo legal de un mes, o de recibir una respuesta parcial o una mera remisión a categorías genéricas, presentaré reclamación ante la Agencia Española de Protección de Datos (artículo 77 RGPD), aportando copia de la presente solicitud y del justificante de su envío.</w:t>
      </w:r>
    </w:p>
    <w:p>
      <w:pPr>
        <w:spacing w:after="140" w:line="300"/>
        <w:jc w:val="both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DOCUMENTACIÓN ADJUNTA: </w:t>
      </w:r>
      <w:r>
        <w:rPr>
          <w:rFonts w:ascii="Georgia" w:cs="Georgia" w:eastAsia="Georgia" w:hAnsi="Georgia"/>
          <w:sz w:val="21"/>
          <w:szCs w:val="21"/>
        </w:rPr>
        <w:t xml:space="preserve">copia del DNI/NIE del solicitante.</w:t>
      </w:r>
    </w:p>
    <w:p>
      <w:pPr>
        <w:spacing w:after="140" w:line="300"/>
        <w:jc w:val="left"/>
      </w:pP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[LOCALIDAD]</w:t>
      </w:r>
      <w:r>
        <w:rPr>
          <w:rFonts w:ascii="Georgia" w:cs="Georgia" w:eastAsia="Georgia" w:hAnsi="Georgia"/>
          <w:sz w:val="21"/>
          <w:szCs w:val="21"/>
        </w:rPr>
        <w:t xml:space="preserve">, a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[DÍA]</w:t>
      </w:r>
      <w:r>
        <w:rPr>
          <w:rFonts w:ascii="Georgia" w:cs="Georgia" w:eastAsia="Georgia" w:hAnsi="Georgia"/>
          <w:sz w:val="21"/>
          <w:szCs w:val="21"/>
        </w:rPr>
        <w:t xml:space="preserve"> de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[MES]</w:t>
      </w:r>
      <w:r>
        <w:rPr>
          <w:rFonts w:ascii="Georgia" w:cs="Georgia" w:eastAsia="Georgia" w:hAnsi="Georgia"/>
          <w:sz w:val="21"/>
          <w:szCs w:val="21"/>
        </w:rPr>
        <w:t xml:space="preserve"> de </w:t>
      </w: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[AÑO]</w:t>
      </w:r>
    </w:p>
    <w:p>
      <w:pPr>
        <w:spacing w:after="60" w:before="400"/>
      </w:pPr>
      <w:r>
        <w:rPr>
          <w:rFonts w:ascii="Georgia" w:cs="Georgia" w:eastAsia="Georgia" w:hAnsi="Georgia"/>
          <w:sz w:val="21"/>
          <w:szCs w:val="21"/>
        </w:rPr>
        <w:t xml:space="preserve">Firmado:</w:t>
      </w:r>
    </w:p>
    <w:p>
      <w:pPr>
        <w:spacing w:after="140" w:line="300"/>
        <w:jc w:val="left"/>
      </w:pPr>
      <w:r>
        <w:rPr>
          <w:rFonts w:ascii="Georgia" w:cs="Georgia" w:eastAsia="Georgia" w:hAnsi="Georgia"/>
          <w:b/>
          <w:bCs/>
          <w:color w:val="E07A5F"/>
          <w:sz w:val="21"/>
          <w:szCs w:val="21"/>
        </w:rPr>
        <w:t xml:space="preserve">[NOMBRE Y APELLIDOS]</w:t>
      </w:r>
    </w:p>
    <w:p>
      <w:pPr>
        <w:pBdr>
          <w:top w:val="single" w:color="1B2A4A" w:sz="4" w:space="6"/>
        </w:pBdr>
        <w:spacing w:before="500"/>
      </w:pPr>
      <w:r>
        <w:rPr>
          <w:rFonts w:ascii="Georgia" w:cs="Georgia" w:eastAsia="Georgia" w:hAnsi="Georgia"/>
          <w:color w:val="1B2A4A"/>
          <w:sz w:val="16"/>
          <w:szCs w:val="16"/>
        </w:rPr>
        <w:t xml:space="preserve">Cortesía de Ana María González · www.consultaabogado.online · contacto@consultaabogado.online · Plantilla de uso libre: sustituya los campos entre corchetes por sus datos. Este modelo tiene carácter informativo y no constituye asesoramiento jurídico individualizado.</w:t>
      </w:r>
    </w:p>
    <w:sectPr>
      <w:pgSz w:w="11906" w:h="16838" w:orient="portrait"/>
      <w:pgMar w:top="1300" w:right="1300" w:bottom="11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2026-07-13T16:28:50.913Z</dcterms:created>
  <dcterms:modified xsi:type="dcterms:W3CDTF">2026-07-13T16:28:50.913Z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